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BD" w:rsidRPr="00020D82" w:rsidRDefault="00A57DBD" w:rsidP="00B540E7">
      <w:pPr>
        <w:rPr>
          <w:rFonts w:ascii="Times New Roman" w:hAnsi="Times New Roman" w:cs="Times New Roman"/>
          <w:b/>
          <w:sz w:val="24"/>
          <w:szCs w:val="24"/>
        </w:rPr>
      </w:pPr>
      <w:r w:rsidRPr="00020D82">
        <w:rPr>
          <w:rFonts w:ascii="Times New Roman" w:hAnsi="Times New Roman" w:cs="Times New Roman"/>
          <w:b/>
          <w:sz w:val="24"/>
          <w:szCs w:val="24"/>
        </w:rPr>
        <w:t>Всем привет, сегодня пятница, 28 октября, и в эфире школьное радио «220 вольт». Мы держим вас под напряжением!</w:t>
      </w:r>
    </w:p>
    <w:p w:rsidR="00A57DBD" w:rsidRPr="00020D82" w:rsidRDefault="00020D82" w:rsidP="00B540E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Pr="00020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этом</w:t>
      </w:r>
      <w:r w:rsidR="00BA746D" w:rsidRPr="00020D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выпуске мы поговорим о событиях, которые произошли за эту неделю, и о том, какие события следует ожидать</w:t>
      </w:r>
      <w:r w:rsidR="00BA746D" w:rsidRPr="00020D8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BA746D" w:rsidRDefault="00B540E7" w:rsidP="00B540E7">
      <w:pPr>
        <w:pStyle w:val="a3"/>
        <w:shd w:val="clear" w:color="auto" w:fill="FFFFFF"/>
        <w:spacing w:before="0" w:beforeAutospacing="0" w:after="158" w:afterAutospacing="0" w:line="364" w:lineRule="atLeast"/>
        <w:rPr>
          <w:shd w:val="clear" w:color="auto" w:fill="FFFFFF"/>
        </w:rPr>
      </w:pPr>
      <w:r>
        <w:rPr>
          <w:b/>
          <w:shd w:val="clear" w:color="auto" w:fill="FFFFFF"/>
        </w:rPr>
        <w:t xml:space="preserve"> По </w:t>
      </w:r>
      <w:r w:rsidR="00BA746D" w:rsidRPr="00020D82">
        <w:rPr>
          <w:b/>
          <w:shd w:val="clear" w:color="auto" w:fill="FFFFFF"/>
        </w:rPr>
        <w:t>традиции начнем с новостей</w:t>
      </w:r>
      <w:r w:rsidR="00BA746D" w:rsidRPr="00020D82">
        <w:rPr>
          <w:shd w:val="clear" w:color="auto" w:fill="FFFFFF"/>
        </w:rPr>
        <w:t>.</w:t>
      </w:r>
      <w:r w:rsidR="00BA746D" w:rsidRPr="00020D82">
        <w:rPr>
          <w:shd w:val="clear" w:color="auto" w:fill="FFFFFF"/>
        </w:rPr>
        <w:br/>
      </w:r>
      <w:r w:rsidR="00BA746D" w:rsidRPr="00020D82">
        <w:rPr>
          <w:shd w:val="clear" w:color="auto" w:fill="FAFAFA"/>
        </w:rPr>
        <w:t>Недавно назначенная министром образования Ольга Васильева выступила в Общественной палате РФ в рамках проекта «Час с министром». Политику ведомства на ближайшее время она описала так</w:t>
      </w:r>
      <w:r w:rsidR="00BA746D" w:rsidRPr="00020D82">
        <w:rPr>
          <w:shd w:val="clear" w:color="auto" w:fill="FFFFFF"/>
        </w:rPr>
        <w:t>: сохранять то, что необходимо сохранить, и оставлять только те нововведения, что помогают школе, а не оказываются непрактичными. Первоочередными задачами Васильева назвала отказ от подготовки школьников к</w:t>
      </w:r>
      <w:r w:rsidR="00BA746D" w:rsidRPr="00020D82">
        <w:rPr>
          <w:rStyle w:val="apple-converted-space"/>
          <w:shd w:val="clear" w:color="auto" w:fill="FFFFFF"/>
        </w:rPr>
        <w:t> </w:t>
      </w:r>
      <w:r w:rsidR="00BA746D" w:rsidRPr="00020D82">
        <w:rPr>
          <w:shd w:val="clear" w:color="auto" w:fill="FFFFFF"/>
        </w:rPr>
        <w:t>ЕГЭ</w:t>
      </w:r>
      <w:r w:rsidR="00BA746D" w:rsidRPr="00020D82">
        <w:rPr>
          <w:rStyle w:val="apple-converted-space"/>
          <w:shd w:val="clear" w:color="auto" w:fill="FFFFFF"/>
        </w:rPr>
        <w:t> </w:t>
      </w:r>
      <w:r w:rsidR="00BA746D" w:rsidRPr="00020D82">
        <w:rPr>
          <w:shd w:val="clear" w:color="auto" w:fill="FFFFFF"/>
        </w:rPr>
        <w:t>вне уроков, введение в программу уроков сельского хозяйства и создание государственных образовательных стандартов для детей-инвалидов. С этого учебного года в российских школах вводятся государственные образовательные стандарты для детей с ограниченными возможностями здоровья.</w:t>
      </w:r>
      <w:r w:rsidR="00BA746D" w:rsidRPr="00020D82">
        <w:rPr>
          <w:shd w:val="clear" w:color="auto" w:fill="FFFFFF"/>
        </w:rPr>
        <w:br/>
        <w:t>Конечно, для большинства образовательных учреждений введение инклюзивного образования станет в новинку.</w:t>
      </w:r>
      <w:r w:rsidR="00BA746D" w:rsidRPr="00020D82">
        <w:rPr>
          <w:rStyle w:val="apple-converted-space"/>
          <w:shd w:val="clear" w:color="auto" w:fill="FFFFFF"/>
        </w:rPr>
        <w:t> </w:t>
      </w:r>
      <w:r w:rsidR="00BA746D" w:rsidRPr="00020D82">
        <w:rPr>
          <w:shd w:val="clear" w:color="auto" w:fill="FFFFFF"/>
        </w:rPr>
        <w:t xml:space="preserve">Планируется развивать агроклассы, учить создавать лесничества, организовывать </w:t>
      </w:r>
      <w:r w:rsidR="00020D82" w:rsidRPr="00020D82">
        <w:rPr>
          <w:shd w:val="clear" w:color="auto" w:fill="FFFFFF"/>
        </w:rPr>
        <w:t xml:space="preserve">школьные </w:t>
      </w:r>
      <w:r w:rsidR="00BA746D" w:rsidRPr="00020D82">
        <w:rPr>
          <w:shd w:val="clear" w:color="auto" w:fill="FFFFFF"/>
        </w:rPr>
        <w:t>производственные бригады школьные.</w:t>
      </w:r>
    </w:p>
    <w:p w:rsidR="00B540E7" w:rsidRDefault="00020D82" w:rsidP="00B540E7">
      <w:pPr>
        <w:pStyle w:val="a3"/>
        <w:shd w:val="clear" w:color="auto" w:fill="FFFFFF"/>
        <w:spacing w:before="0" w:beforeAutospacing="0" w:after="158" w:afterAutospacing="0" w:line="364" w:lineRule="atLeast"/>
      </w:pPr>
      <w:r>
        <w:rPr>
          <w:shd w:val="clear" w:color="auto" w:fill="FFFFFF"/>
        </w:rPr>
        <w:t xml:space="preserve">          А теперь несколько слов о том, какие новые горизонты могут открыться для учащихся нашей школы. </w:t>
      </w:r>
      <w:r w:rsidRPr="00020D82">
        <w:rPr>
          <w:b/>
          <w:bCs/>
          <w:i/>
          <w:iCs/>
          <w:shd w:val="clear" w:color="auto" w:fill="FFFFFF"/>
        </w:rPr>
        <w:t xml:space="preserve"> </w:t>
      </w:r>
      <w:r w:rsidR="00BA746D" w:rsidRPr="00020D82">
        <w:rPr>
          <w:b/>
          <w:bCs/>
          <w:i/>
          <w:iCs/>
          <w:u w:val="single"/>
          <w:shd w:val="clear" w:color="auto" w:fill="FFFFFF"/>
        </w:rPr>
        <w:t>22 октября 2016 года</w:t>
      </w:r>
      <w:r w:rsidR="00BA746D" w:rsidRPr="00020D82">
        <w:rPr>
          <w:rStyle w:val="apple-converted-space"/>
          <w:shd w:val="clear" w:color="auto" w:fill="FFFFFF"/>
        </w:rPr>
        <w:t> </w:t>
      </w:r>
      <w:r w:rsidR="00BA746D" w:rsidRPr="00020D82">
        <w:rPr>
          <w:shd w:val="clear" w:color="auto" w:fill="FFFFFF"/>
        </w:rPr>
        <w:t>учащиеся 10 и 11 класса Гаспоревич Ангелина, Румянцева Надежда, Яблонская Екатерина, Федотова Дарья, Хакан Эльза вместе с учителями Боровковой Аленой Александровной и Пеуша Светланой Геннадьевной приняли участие в "Ярмарке кейсов проек</w:t>
      </w:r>
      <w:r w:rsidR="00B540E7">
        <w:rPr>
          <w:shd w:val="clear" w:color="auto" w:fill="FFFFFF"/>
        </w:rPr>
        <w:t xml:space="preserve">тировочной игры школьных команд </w:t>
      </w:r>
      <w:r w:rsidR="00BA746D" w:rsidRPr="00020D82">
        <w:rPr>
          <w:shd w:val="clear" w:color="auto" w:fill="FFFFFF"/>
        </w:rPr>
        <w:t>«Стратегика»"</w:t>
      </w:r>
      <w:r w:rsidR="00B540E7">
        <w:rPr>
          <w:shd w:val="clear" w:color="auto" w:fill="FFFFFF"/>
        </w:rPr>
        <w:t>.</w:t>
      </w:r>
      <w:r w:rsidR="00B540E7">
        <w:t xml:space="preserve"> </w:t>
      </w:r>
    </w:p>
    <w:p w:rsidR="00BA746D" w:rsidRDefault="00314AEE" w:rsidP="00B540E7">
      <w:pPr>
        <w:pStyle w:val="a3"/>
        <w:shd w:val="clear" w:color="auto" w:fill="FFFFFF"/>
        <w:spacing w:before="0" w:beforeAutospacing="0" w:after="158" w:afterAutospacing="0" w:line="364" w:lineRule="atLeast"/>
        <w:rPr>
          <w:shd w:val="clear" w:color="auto" w:fill="FFFFFF"/>
        </w:rPr>
      </w:pPr>
      <w:r w:rsidRPr="00020D82">
        <w:rPr>
          <w:b/>
          <w:bCs/>
          <w:iCs/>
          <w:shd w:val="clear" w:color="auto" w:fill="FFFFFF"/>
        </w:rPr>
        <w:t>На мероприятии обсуждали следующие</w:t>
      </w:r>
      <w:r w:rsidR="00BA746D" w:rsidRPr="00020D82">
        <w:rPr>
          <w:b/>
          <w:bCs/>
          <w:iCs/>
          <w:shd w:val="clear" w:color="auto" w:fill="FFFFFF"/>
        </w:rPr>
        <w:t xml:space="preserve"> вопросы</w:t>
      </w:r>
      <w:r w:rsidR="00BA746D" w:rsidRPr="00020D82">
        <w:rPr>
          <w:shd w:val="clear" w:color="auto" w:fill="FFFFFF"/>
        </w:rPr>
        <w:t>:</w:t>
      </w:r>
      <w:r w:rsidR="00BA746D" w:rsidRPr="00020D82">
        <w:br/>
      </w:r>
      <w:r w:rsidR="00BA746D" w:rsidRPr="00020D82">
        <w:rPr>
          <w:shd w:val="clear" w:color="auto" w:fill="FFFFFF"/>
        </w:rPr>
        <w:t>1. На пути к успеху: как выбрать современную профессию;</w:t>
      </w:r>
      <w:r w:rsidR="00BA746D" w:rsidRPr="00020D82">
        <w:br/>
      </w:r>
      <w:r w:rsidR="00BA746D" w:rsidRPr="00020D82">
        <w:rPr>
          <w:shd w:val="clear" w:color="auto" w:fill="FFFFFF"/>
        </w:rPr>
        <w:t>2. Как научная идея превращается в коммерческий продукт? (тренинг по работе с кейсами);</w:t>
      </w:r>
      <w:r w:rsidR="00BA746D" w:rsidRPr="00020D82">
        <w:br/>
      </w:r>
      <w:r w:rsidR="00BA746D" w:rsidRPr="00020D82">
        <w:rPr>
          <w:shd w:val="clear" w:color="auto" w:fill="FFFFFF"/>
        </w:rPr>
        <w:t>3. Проектировочная игра «Стратегика»: новая технология для создания креативного класса в инжиниринге.</w:t>
      </w:r>
      <w:r w:rsidR="00BA746D" w:rsidRPr="00020D82">
        <w:br/>
      </w:r>
      <w:r w:rsidR="00BA746D" w:rsidRPr="00020D82">
        <w:rPr>
          <w:shd w:val="clear" w:color="auto" w:fill="FFFFFF"/>
        </w:rPr>
        <w:t xml:space="preserve">Во время конференции </w:t>
      </w:r>
      <w:r w:rsidRPr="00020D82">
        <w:rPr>
          <w:shd w:val="clear" w:color="auto" w:fill="FFFFFF"/>
        </w:rPr>
        <w:t>нам предоставили один из таких кейсов, и мы смогли попробовать себя в усовершенствовании</w:t>
      </w:r>
      <w:r w:rsidR="00BA746D" w:rsidRPr="00020D82">
        <w:rPr>
          <w:shd w:val="clear" w:color="auto" w:fill="FFFFFF"/>
        </w:rPr>
        <w:t xml:space="preserve"> садового </w:t>
      </w:r>
      <w:r w:rsidRPr="00020D82">
        <w:rPr>
          <w:shd w:val="clear" w:color="auto" w:fill="FFFFFF"/>
        </w:rPr>
        <w:t>инвентаря для посадки растений.</w:t>
      </w:r>
      <w:r w:rsidRPr="00020D82">
        <w:rPr>
          <w:shd w:val="clear" w:color="auto" w:fill="FFFFFF"/>
        </w:rPr>
        <w:br/>
        <w:t xml:space="preserve">А </w:t>
      </w:r>
      <w:r w:rsidRPr="00020D82">
        <w:rPr>
          <w:bCs/>
          <w:iCs/>
          <w:shd w:val="clear" w:color="auto" w:fill="FFFFFF"/>
        </w:rPr>
        <w:t>сама игра будет проходить</w:t>
      </w:r>
      <w:r w:rsidR="00BA746D" w:rsidRPr="00020D82">
        <w:rPr>
          <w:bCs/>
          <w:iCs/>
          <w:shd w:val="clear" w:color="auto" w:fill="FFFFFF"/>
        </w:rPr>
        <w:t xml:space="preserve"> с 7 по 11 ноября</w:t>
      </w:r>
      <w:r w:rsidRPr="00020D82">
        <w:rPr>
          <w:shd w:val="clear" w:color="auto" w:fill="FFFFFF"/>
        </w:rPr>
        <w:t>, где н</w:t>
      </w:r>
      <w:r w:rsidR="00BA746D" w:rsidRPr="00020D82">
        <w:rPr>
          <w:shd w:val="clear" w:color="auto" w:fill="FFFFFF"/>
        </w:rPr>
        <w:t>ашей команде</w:t>
      </w:r>
      <w:r w:rsidRPr="00020D82">
        <w:rPr>
          <w:shd w:val="clear" w:color="auto" w:fill="FFFFFF"/>
        </w:rPr>
        <w:t xml:space="preserve">, состоящей </w:t>
      </w:r>
      <w:r w:rsidR="00BA746D" w:rsidRPr="00020D82">
        <w:rPr>
          <w:shd w:val="clear" w:color="auto" w:fill="FFFFFF"/>
        </w:rPr>
        <w:t>и</w:t>
      </w:r>
      <w:r w:rsidRPr="00020D82">
        <w:rPr>
          <w:shd w:val="clear" w:color="auto" w:fill="FFFFFF"/>
        </w:rPr>
        <w:t xml:space="preserve">з 10 человек, </w:t>
      </w:r>
      <w:r w:rsidR="00BA746D" w:rsidRPr="00020D82">
        <w:rPr>
          <w:shd w:val="clear" w:color="auto" w:fill="FFFFFF"/>
        </w:rPr>
        <w:t xml:space="preserve">предстоит соперничать с 11 республиканскими командами. </w:t>
      </w:r>
      <w:r w:rsidRPr="00020D82">
        <w:rPr>
          <w:shd w:val="clear" w:color="auto" w:fill="FFFFFF"/>
        </w:rPr>
        <w:t>Если вы заинтересовались и хотите поучаствовать в игре –</w:t>
      </w:r>
      <w:r w:rsidR="00BA746D" w:rsidRPr="00020D82">
        <w:rPr>
          <w:shd w:val="clear" w:color="auto" w:fill="FFFFFF"/>
        </w:rPr>
        <w:t xml:space="preserve"> </w:t>
      </w:r>
      <w:r w:rsidRPr="00020D82">
        <w:rPr>
          <w:shd w:val="clear" w:color="auto" w:fill="FFFFFF"/>
        </w:rPr>
        <w:t xml:space="preserve">не стесняйтесь и </w:t>
      </w:r>
      <w:r w:rsidR="00BA746D" w:rsidRPr="00020D82">
        <w:rPr>
          <w:shd w:val="clear" w:color="auto" w:fill="FFFFFF"/>
        </w:rPr>
        <w:t>присоединяйтесь</w:t>
      </w:r>
      <w:r w:rsidR="00070AFF" w:rsidRPr="00020D82">
        <w:rPr>
          <w:shd w:val="clear" w:color="auto" w:fill="FFFFFF"/>
        </w:rPr>
        <w:t xml:space="preserve"> к нам</w:t>
      </w:r>
      <w:r w:rsidR="00BA746D" w:rsidRPr="00020D82">
        <w:rPr>
          <w:shd w:val="clear" w:color="auto" w:fill="FFFFFF"/>
        </w:rPr>
        <w:t xml:space="preserve">! </w:t>
      </w:r>
    </w:p>
    <w:p w:rsidR="00020D82" w:rsidRPr="00020D82" w:rsidRDefault="00020D82" w:rsidP="00B540E7">
      <w:pPr>
        <w:pStyle w:val="a3"/>
        <w:shd w:val="clear" w:color="auto" w:fill="FFFFFF"/>
        <w:spacing w:before="0" w:beforeAutospacing="0" w:after="158" w:afterAutospacing="0" w:line="364" w:lineRule="atLeast"/>
        <w:rPr>
          <w:color w:val="000000" w:themeColor="text1"/>
          <w:shd w:val="clear" w:color="auto" w:fill="FFFFFF"/>
        </w:rPr>
      </w:pPr>
      <w:r w:rsidRPr="00020D82">
        <w:rPr>
          <w:b/>
          <w:i/>
          <w:shd w:val="clear" w:color="auto" w:fill="FFFFFF"/>
        </w:rPr>
        <w:t>А в это же время девятиклассницы</w:t>
      </w:r>
      <w:r>
        <w:rPr>
          <w:shd w:val="clear" w:color="auto" w:fill="FFFFFF"/>
        </w:rPr>
        <w:t xml:space="preserve"> </w:t>
      </w:r>
      <w:r w:rsidRPr="00020D82">
        <w:rPr>
          <w:color w:val="000000" w:themeColor="text1"/>
          <w:shd w:val="clear" w:color="auto" w:fill="FFFFFF"/>
        </w:rPr>
        <w:t xml:space="preserve">Тиккоева Анастасия, Власова Алиса, Пудрова Анастасия принимали участие в 1 туре турнира по информатике "ОГЭ-789". Девочки </w:t>
      </w:r>
      <w:r w:rsidRPr="00020D82">
        <w:rPr>
          <w:color w:val="000000" w:themeColor="text1"/>
          <w:shd w:val="clear" w:color="auto" w:fill="FFFFFF"/>
        </w:rPr>
        <w:lastRenderedPageBreak/>
        <w:t>достойно выступили в этом соревновании,</w:t>
      </w:r>
      <w:r w:rsidRPr="00020D82">
        <w:rPr>
          <w:rStyle w:val="apple-converted-space"/>
          <w:color w:val="000000" w:themeColor="text1"/>
          <w:shd w:val="clear" w:color="auto" w:fill="FFFFFF"/>
        </w:rPr>
        <w:t> </w:t>
      </w:r>
      <w:r w:rsidRPr="00020D82">
        <w:rPr>
          <w:color w:val="000000" w:themeColor="text1"/>
          <w:shd w:val="clear" w:color="auto" w:fill="FFFFFF"/>
        </w:rPr>
        <w:t>заняв 1 место</w:t>
      </w:r>
      <w:r w:rsidRPr="00020D82">
        <w:rPr>
          <w:rStyle w:val="apple-converted-space"/>
          <w:color w:val="000000" w:themeColor="text1"/>
          <w:shd w:val="clear" w:color="auto" w:fill="FFFFFF"/>
        </w:rPr>
        <w:t> </w:t>
      </w:r>
      <w:r w:rsidRPr="00020D82">
        <w:rPr>
          <w:color w:val="000000" w:themeColor="text1"/>
          <w:shd w:val="clear" w:color="auto" w:fill="FFFFFF"/>
        </w:rPr>
        <w:t>(из 62 команд из России)! ПОЗДРАВЛЯЕМ!!! Второй тур в декабре. Желаем им успеха.</w:t>
      </w:r>
    </w:p>
    <w:p w:rsidR="00B540E7" w:rsidRDefault="00020D82" w:rsidP="00B54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20D8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Продолжаем хронологию событий: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49E" w:rsidRPr="00020D82" w:rsidRDefault="00A57DBD" w:rsidP="00B540E7">
      <w:pPr>
        <w:rPr>
          <w:rFonts w:ascii="Times New Roman" w:hAnsi="Times New Roman" w:cs="Times New Roman"/>
          <w:sz w:val="24"/>
          <w:szCs w:val="24"/>
        </w:rPr>
      </w:pPr>
      <w:r w:rsidRPr="00020D82">
        <w:rPr>
          <w:rFonts w:ascii="Times New Roman" w:hAnsi="Times New Roman" w:cs="Times New Roman"/>
          <w:b/>
          <w:sz w:val="24"/>
          <w:szCs w:val="24"/>
        </w:rPr>
        <w:t>25 октября ученицы 11 класса нашей школы Синицкая Полина и Хакан Эльза приняли участие в 1 районной краеведческой конференции «Малые Пименовские чтения</w:t>
      </w:r>
      <w:proofErr w:type="gramStart"/>
      <w:r w:rsidRPr="00020D82">
        <w:rPr>
          <w:rFonts w:ascii="Times New Roman" w:hAnsi="Times New Roman" w:cs="Times New Roman"/>
          <w:b/>
          <w:sz w:val="24"/>
          <w:szCs w:val="24"/>
        </w:rPr>
        <w:t>».</w:t>
      </w:r>
      <w:r w:rsidRPr="00020D8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20D82">
        <w:rPr>
          <w:rFonts w:ascii="Times New Roman" w:hAnsi="Times New Roman" w:cs="Times New Roman"/>
          <w:sz w:val="24"/>
          <w:szCs w:val="24"/>
        </w:rPr>
        <w:t xml:space="preserve"> конференции приняли участие ребята из п. Ладва, с. Шелтозеро, с. Рыбрека, п. Заозерье, п. Новая Вилга и с. Шокша со своими наставниками и руководителями краеведческих работ. Конференция подготовлена и проведена МОУ "Шокшинская СОШ" при поддержке Министерства Карелии по вопросам национальной политики, связям с общественными и религиозными объединениями, Молодёжным информационно - правовым центром коренных народов «Невонд» и администрацией Прионежского муниципального района.</w:t>
      </w:r>
      <w:r w:rsidRPr="00020D82">
        <w:rPr>
          <w:rFonts w:ascii="Times New Roman" w:hAnsi="Times New Roman" w:cs="Times New Roman"/>
          <w:sz w:val="24"/>
          <w:szCs w:val="24"/>
        </w:rPr>
        <w:br/>
        <w:t>Конференция была посвящена памяти мецената Марка Пименовича Пименова, который являет собой пример беззаветного служения малой родине. Гостями конференции стали Пасюкова Светлана Петровна - заместитель председателя КРОО "Общество вепсской культуры", Леонтьева Елена Александровна - председатель центра "Невонд", Пархомук Людмила Анатольевна - начальник Отдела образования и социального развития Прионежского муниципального района, Мошников Олег Эдуардович - поэт и сказитель.</w:t>
      </w:r>
      <w:r w:rsidRPr="00020D82">
        <w:rPr>
          <w:rFonts w:ascii="Times New Roman" w:hAnsi="Times New Roman" w:cs="Times New Roman"/>
          <w:sz w:val="24"/>
          <w:szCs w:val="24"/>
        </w:rPr>
        <w:br/>
        <w:t>Наши девочки подготовили материал по теме «Роль мецената Марка Пименовича Пименова в истории Карелии". Список исследовательских работ очень разнообразен: от истории родного села до периода оккупации финскими войсками нашей республики. Ребята держались очень уверенно, словно настоящие ораторы! Это заметили и члены жюри, которые по достоинству оценили работы участников конференции и пожелали им дальнейших успехов.</w:t>
      </w:r>
      <w:r w:rsidRPr="00020D82">
        <w:rPr>
          <w:rFonts w:ascii="Times New Roman" w:hAnsi="Times New Roman" w:cs="Times New Roman"/>
          <w:sz w:val="24"/>
          <w:szCs w:val="24"/>
        </w:rPr>
        <w:br/>
        <w:t>В конце дня ребят ждал небольшой сюрприз: спектакль на вепсском языке, поставленный и сыгранный учениками Шокшинской средней школы. Кстати, «автором сценария» является один из членов жюри – Олег Эдуардович Мошников. Хочется надеяться, что тот труд, который вкладывается участниками конференции в развитие краеведческой работы района, всегда находит положительный отклик среди сверстников.</w:t>
      </w:r>
    </w:p>
    <w:p w:rsidR="0005549E" w:rsidRDefault="00020D82" w:rsidP="00B540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  <w:r w:rsidR="00070AFF" w:rsidRPr="00020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 если вы тоже хотите проявить себя</w:t>
      </w:r>
      <w:r w:rsidR="0005549E" w:rsidRPr="00020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</w:t>
      </w:r>
      <w:r w:rsidR="00070AFF" w:rsidRPr="00020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таком творческом направлении, как журналистика, </w:t>
      </w:r>
      <w:r w:rsidR="00070AFF"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спешим сообщить, что в </w:t>
      </w:r>
      <w:r w:rsidR="0005549E"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школе </w:t>
      </w:r>
      <w:r w:rsidR="00070AFF"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каникулах </w:t>
      </w:r>
      <w:r w:rsidR="0005549E"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проводиться тематический лагерь, где ребят предоставлена возможность развить свои способности и узнать много нового об этой сфере. С 31 октября по </w:t>
      </w:r>
      <w:r w:rsidR="00070AFF"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ноября </w:t>
      </w:r>
      <w:r w:rsidR="0005549E"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 разных классов примут непосредственное участие в организованном для них школьном лагере, что не может не радовать юных журналистов.</w:t>
      </w:r>
    </w:p>
    <w:p w:rsidR="00020D82" w:rsidRDefault="00020D82" w:rsidP="00B540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020D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Но одержать победы можно не только в интеллектуальных баталиях, но и на спортивной </w:t>
      </w:r>
      <w:r w:rsidR="00B540E7" w:rsidRPr="00020D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площадке</w:t>
      </w:r>
      <w:r w:rsidR="00B540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здесь мы не остались в стороне: 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22 октября проходили районные соревнования  по мини-баскетболу, где наши девочки (Красовская Рената, Целикова Дарья, Шарыгина Злата, Войткевич Луиза, Корябина Лилия, Шведова Екатерина, Комиссарова Полина, Кариба Мария, Томашова Анна, Цывунина Валерия, Фили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ппенко 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Виктория)  заняли</w:t>
      </w:r>
      <w:r w:rsidRPr="00020D82">
        <w:rPr>
          <w:rFonts w:ascii="Times New Roman" w:hAnsi="Times New Roman" w:cs="Times New Roman"/>
          <w:sz w:val="24"/>
          <w:szCs w:val="24"/>
        </w:rPr>
        <w:t> 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место. Поздравляем наших девчонок с успешным выступлением на соревнованиях!</w:t>
      </w:r>
    </w:p>
    <w:p w:rsidR="00020D82" w:rsidRPr="00020D82" w:rsidRDefault="00020D82" w:rsidP="00B540E7">
      <w:pPr>
        <w:rPr>
          <w:rFonts w:ascii="Times New Roman" w:hAnsi="Times New Roman" w:cs="Times New Roman"/>
          <w:sz w:val="24"/>
          <w:szCs w:val="24"/>
        </w:rPr>
      </w:pPr>
      <w:r w:rsidRPr="00020D82">
        <w:rPr>
          <w:rFonts w:ascii="Times New Roman" w:hAnsi="Times New Roman" w:cs="Times New Roman"/>
          <w:b/>
          <w:i/>
          <w:sz w:val="24"/>
          <w:szCs w:val="24"/>
        </w:rPr>
        <w:t xml:space="preserve">          И наша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традиционная </w:t>
      </w:r>
      <w:r w:rsidRPr="00020D82">
        <w:rPr>
          <w:rFonts w:ascii="Times New Roman" w:hAnsi="Times New Roman" w:cs="Times New Roman"/>
          <w:b/>
          <w:i/>
          <w:sz w:val="24"/>
          <w:szCs w:val="24"/>
        </w:rPr>
        <w:t>рубрика «Жизнь вне школы</w:t>
      </w:r>
      <w:r w:rsidRPr="00020D82">
        <w:rPr>
          <w:rFonts w:ascii="Times New Roman" w:hAnsi="Times New Roman" w:cs="Times New Roman"/>
          <w:b/>
          <w:sz w:val="24"/>
          <w:szCs w:val="24"/>
        </w:rPr>
        <w:t>»,</w:t>
      </w:r>
      <w:r w:rsidRPr="00020D82">
        <w:rPr>
          <w:rFonts w:ascii="Times New Roman" w:hAnsi="Times New Roman" w:cs="Times New Roman"/>
          <w:sz w:val="24"/>
          <w:szCs w:val="24"/>
        </w:rPr>
        <w:t xml:space="preserve"> в которой мы открываем для себя новые виды деятельности. Узнаем мы о них от ребят и учителей, которые либо недавно начали увлекаться каким-либо занятием, либо посвятили ему всю жизнь.</w:t>
      </w:r>
    </w:p>
    <w:p w:rsidR="00020D82" w:rsidRPr="00B540E7" w:rsidRDefault="00020D82" w:rsidP="00B540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540E7">
        <w:rPr>
          <w:rFonts w:ascii="Times New Roman" w:hAnsi="Times New Roman" w:cs="Times New Roman"/>
          <w:sz w:val="24"/>
          <w:szCs w:val="24"/>
          <w:u w:val="single"/>
        </w:rPr>
        <w:t>И сегодня у нас в гостях ученик 5 б класса – Сорокин Миша. Мы зададим ему несколько вопросов о биатлоне, которым он занимается.</w:t>
      </w:r>
    </w:p>
    <w:p w:rsidR="00020D82" w:rsidRDefault="00020D82" w:rsidP="00B540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Почему именно этот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020D82" w:rsidRPr="00020D82" w:rsidRDefault="00020D82" w:rsidP="00020D82">
      <w:pPr>
        <w:rPr>
          <w:rFonts w:ascii="Times New Roman" w:hAnsi="Times New Roman" w:cs="Times New Roman"/>
          <w:sz w:val="24"/>
          <w:szCs w:val="24"/>
        </w:rPr>
      </w:pPr>
      <w:r w:rsidRPr="00020D82">
        <w:rPr>
          <w:rFonts w:ascii="Times New Roman" w:hAnsi="Times New Roman" w:cs="Times New Roman"/>
          <w:sz w:val="24"/>
          <w:szCs w:val="24"/>
        </w:rPr>
        <w:t xml:space="preserve">- 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Со скольки лет занимаешься биатлоном?</w:t>
      </w:r>
    </w:p>
    <w:p w:rsidR="00020D82" w:rsidRDefault="00020D82" w:rsidP="00020D8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пришел в биатлон?</w:t>
      </w:r>
      <w:r w:rsidRPr="00020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Где получил ты первую награду?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20D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Совсем недавно на соревнованиях ты поднялся на третью ступень пьедестала, расскажи нам об этих соревнованиях. </w:t>
      </w:r>
      <w:r w:rsidRPr="00020D8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самое тяжелое в этом спорте?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Как получается сочетать занятия с учебой?</w:t>
      </w:r>
      <w:r w:rsidRPr="00020D8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Чего бы ты пожелал нашим слушателям?</w:t>
      </w:r>
    </w:p>
    <w:p w:rsidR="00020D82" w:rsidRPr="00B540E7" w:rsidRDefault="00020D82" w:rsidP="00B54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спасибо за интервью, удачи на новых стартах и надеемся еще не раз услышать тебя на волнах нашего радио.</w:t>
      </w:r>
    </w:p>
    <w:p w:rsidR="00070AFF" w:rsidRPr="00020D82" w:rsidRDefault="00020D82" w:rsidP="0002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для тех, кому по душе интеллектуальные виды спорта будет полезной следующая информация. Конечно, </w:t>
      </w:r>
      <w:r w:rsidR="00070AFF" w:rsidRPr="00020D82">
        <w:rPr>
          <w:rFonts w:ascii="Times New Roman" w:hAnsi="Times New Roman" w:cs="Times New Roman"/>
          <w:b/>
          <w:sz w:val="24"/>
          <w:szCs w:val="24"/>
        </w:rPr>
        <w:t xml:space="preserve"> вы знаете, </w:t>
      </w:r>
      <w:r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070AFF" w:rsidRPr="00020D82">
        <w:rPr>
          <w:rFonts w:ascii="Times New Roman" w:hAnsi="Times New Roman" w:cs="Times New Roman"/>
          <w:b/>
          <w:sz w:val="24"/>
          <w:szCs w:val="24"/>
        </w:rPr>
        <w:t>в нашей школе много кружков</w:t>
      </w:r>
      <w:r w:rsidR="00070AFF" w:rsidRPr="00020D82">
        <w:rPr>
          <w:rFonts w:ascii="Times New Roman" w:hAnsi="Times New Roman" w:cs="Times New Roman"/>
          <w:sz w:val="24"/>
          <w:szCs w:val="24"/>
        </w:rPr>
        <w:t xml:space="preserve">, и если вы хотите </w:t>
      </w:r>
      <w:r w:rsidR="00C40637" w:rsidRPr="00020D82">
        <w:rPr>
          <w:rFonts w:ascii="Times New Roman" w:hAnsi="Times New Roman" w:cs="Times New Roman"/>
          <w:sz w:val="24"/>
          <w:szCs w:val="24"/>
        </w:rPr>
        <w:t xml:space="preserve">чем-нибудь заняться в свободное от учебы время, то советуем вам провести его с пользой и </w:t>
      </w:r>
      <w:r>
        <w:rPr>
          <w:rFonts w:ascii="Times New Roman" w:hAnsi="Times New Roman" w:cs="Times New Roman"/>
          <w:sz w:val="24"/>
          <w:szCs w:val="24"/>
        </w:rPr>
        <w:t>сыграть, например, в</w:t>
      </w:r>
      <w:r w:rsidR="00C40637" w:rsidRPr="00020D82">
        <w:rPr>
          <w:rFonts w:ascii="Times New Roman" w:hAnsi="Times New Roman" w:cs="Times New Roman"/>
          <w:sz w:val="24"/>
          <w:szCs w:val="24"/>
        </w:rPr>
        <w:t xml:space="preserve"> шахматы.</w:t>
      </w:r>
      <w:r w:rsidR="00C40637" w:rsidRPr="00020D82">
        <w:rPr>
          <w:rFonts w:ascii="Times New Roman" w:hAnsi="Times New Roman" w:cs="Times New Roman"/>
          <w:sz w:val="24"/>
          <w:szCs w:val="24"/>
        </w:rPr>
        <w:br/>
      </w:r>
      <w:r w:rsidR="00070AFF" w:rsidRPr="00020D82">
        <w:rPr>
          <w:rFonts w:ascii="Times New Roman" w:hAnsi="Times New Roman" w:cs="Times New Roman"/>
          <w:sz w:val="24"/>
          <w:szCs w:val="24"/>
        </w:rPr>
        <w:t>«Шахматная игра не просто праздное развлечение. С ее помощью можно приобрести в себе ряд очень  ценных качеств ума, полезных в человеческой жизни» - говорил Бенджамин Франклин. Полторы тысячи лет пытаются люди разгадать загадки шахматной игры. Многие секреты уже перестали быть тайнами за семью печатями, создана стройная теория, но до сих пор, как и сотни лет назад, миллионы шахматистов блуждают в бесконечном лабиринте вариантов. Количество различных положений, которое могут занять на шахматной доске 32 фигуры, выражается 52-значным числом. Чтобы перебрать варианты только первых десяти ходов, все население земного шара должно непрерывно передвигать шахматные фигуры в течение 217 млрд. лет! И самым загадочным вопросом шахматной игры остается: «Куда идет король?»</w:t>
      </w:r>
      <w:r w:rsidR="00070AFF" w:rsidRPr="00020D82">
        <w:rPr>
          <w:rFonts w:ascii="Times New Roman" w:hAnsi="Times New Roman" w:cs="Times New Roman"/>
          <w:sz w:val="24"/>
          <w:szCs w:val="24"/>
        </w:rPr>
        <w:br/>
        <w:t>Игра в шахматы воспитает усидчивость, силу воли, характер, уверенность в себе, развивает индивидуальные способности (внимание, логическое мышление, память), расширяет кругозор, учит находить выход в нестандартных ситуациях, дает возможность проявить себя. А нашей школе кружок по данному виду спорта проходит по вторникам на 8 уроке в 14 кабинете.  Е</w:t>
      </w:r>
      <w:r>
        <w:rPr>
          <w:rFonts w:ascii="Times New Roman" w:hAnsi="Times New Roman" w:cs="Times New Roman"/>
          <w:sz w:val="24"/>
          <w:szCs w:val="24"/>
        </w:rPr>
        <w:t>сли вы хотите попробовать себя – приходите, мы будем вам рады, тем более, что в ноябре будет проходить шахматный турнир для учащихся 3-11 классов, так, что собираем команду и начинаем готовиться!!!</w:t>
      </w:r>
    </w:p>
    <w:p w:rsidR="00A57DBD" w:rsidRPr="00020D82" w:rsidRDefault="00FE143E" w:rsidP="00A57DBD">
      <w:pPr>
        <w:rPr>
          <w:rFonts w:ascii="Times New Roman" w:hAnsi="Times New Roman" w:cs="Times New Roman"/>
          <w:b/>
          <w:sz w:val="24"/>
          <w:szCs w:val="24"/>
        </w:rPr>
      </w:pPr>
      <w:r w:rsidRPr="00020D82">
        <w:rPr>
          <w:rFonts w:ascii="Times New Roman" w:hAnsi="Times New Roman" w:cs="Times New Roman"/>
          <w:b/>
          <w:sz w:val="24"/>
          <w:szCs w:val="24"/>
        </w:rPr>
        <w:t>А наш выпуск подошел к концу, и</w:t>
      </w:r>
      <w:r w:rsidR="00A57DBD" w:rsidRPr="00020D82">
        <w:rPr>
          <w:rFonts w:ascii="Times New Roman" w:hAnsi="Times New Roman" w:cs="Times New Roman"/>
          <w:b/>
          <w:sz w:val="24"/>
          <w:szCs w:val="24"/>
        </w:rPr>
        <w:t xml:space="preserve"> по традиции хотим поздравить</w:t>
      </w:r>
      <w:r w:rsidRPr="00020D82">
        <w:rPr>
          <w:rFonts w:ascii="Times New Roman" w:hAnsi="Times New Roman" w:cs="Times New Roman"/>
          <w:b/>
          <w:sz w:val="24"/>
          <w:szCs w:val="24"/>
        </w:rPr>
        <w:t>:</w:t>
      </w:r>
      <w:r w:rsidR="0005549E" w:rsidRPr="00020D82">
        <w:rPr>
          <w:rFonts w:ascii="Times New Roman" w:hAnsi="Times New Roman" w:cs="Times New Roman"/>
          <w:b/>
          <w:sz w:val="24"/>
          <w:szCs w:val="24"/>
        </w:rPr>
        <w:br/>
      </w:r>
      <w:r w:rsidR="0005549E"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Гусаренко Андрея, Моор Полину, Добренькову Дарью, Шлямину</w:t>
      </w:r>
      <w:bookmarkStart w:id="0" w:name="_GoBack"/>
      <w:bookmarkEnd w:id="0"/>
      <w:r w:rsidR="0005549E"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Диану и Гаспоревич Ангелину с днем рождения!</w:t>
      </w:r>
    </w:p>
    <w:p w:rsidR="0005549E" w:rsidRPr="00020D82" w:rsidRDefault="00A57DBD" w:rsidP="00A57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>От всей души примите наши самые искренние поздравления с днем рождения! Мы желаем вам крепкого здоровья, финансовой стабильности, гармонии во всем, любви во всех ее проявлениях, мирного неба над головой. Пусть по жизни сопутствует удача и успех, вас окружают близкие по духу люди, а каждый ваш день сияет новыми радужными красками!</w:t>
      </w:r>
    </w:p>
    <w:p w:rsidR="00FE143E" w:rsidRPr="00020D82" w:rsidRDefault="00FE143E" w:rsidP="00A57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этом все, с вами было школьное радио «220 вольт». Надеемся, все хорошо закончили четверть, и сегодня смогут повеселиться отдохнуть от учебы на дискотеке-маскараде, </w:t>
      </w:r>
      <w:r w:rsidRPr="00020D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которая пройдет в нашей школе, начало в 5 часов, не пропустите! До встречи в следующем эфире, удачных всем каникул.</w:t>
      </w:r>
    </w:p>
    <w:p w:rsidR="009868EF" w:rsidRDefault="009868EF"/>
    <w:sectPr w:rsidR="009868EF" w:rsidSect="0056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BD"/>
    <w:rsid w:val="00020D82"/>
    <w:rsid w:val="0005549E"/>
    <w:rsid w:val="00070AFF"/>
    <w:rsid w:val="00314AEE"/>
    <w:rsid w:val="00644A45"/>
    <w:rsid w:val="007F57CE"/>
    <w:rsid w:val="00894484"/>
    <w:rsid w:val="009868EF"/>
    <w:rsid w:val="00A57DBD"/>
    <w:rsid w:val="00B540E7"/>
    <w:rsid w:val="00BA746D"/>
    <w:rsid w:val="00C40637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8775-5F0D-4F5C-858A-9DA013FC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A45"/>
  </w:style>
  <w:style w:type="paragraph" w:styleId="a3">
    <w:name w:val="Normal (Web)"/>
    <w:basedOn w:val="a"/>
    <w:uiPriority w:val="99"/>
    <w:unhideWhenUsed/>
    <w:rsid w:val="00B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dcterms:created xsi:type="dcterms:W3CDTF">2016-10-24T20:35:00Z</dcterms:created>
  <dcterms:modified xsi:type="dcterms:W3CDTF">2016-11-02T14:07:00Z</dcterms:modified>
</cp:coreProperties>
</file>